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39670C">
        <w:rPr>
          <w:rFonts w:ascii="Times New Roman" w:hAnsi="Times New Roman" w:cs="Times New Roman"/>
          <w:sz w:val="28"/>
          <w:szCs w:val="28"/>
        </w:rPr>
        <w:t>1</w:t>
      </w:r>
      <w:r w:rsidR="00725C8D">
        <w:rPr>
          <w:rFonts w:ascii="Times New Roman" w:hAnsi="Times New Roman" w:cs="Times New Roman"/>
          <w:sz w:val="28"/>
          <w:szCs w:val="28"/>
        </w:rPr>
        <w:t>480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39670C">
        <w:rPr>
          <w:rFonts w:ascii="Times New Roman" w:hAnsi="Times New Roman" w:cs="Times New Roman"/>
          <w:sz w:val="28"/>
          <w:szCs w:val="28"/>
        </w:rPr>
        <w:t>д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C4B4E">
        <w:rPr>
          <w:rFonts w:ascii="Times New Roman" w:hAnsi="Times New Roman" w:cs="Times New Roman"/>
          <w:sz w:val="28"/>
          <w:szCs w:val="28"/>
        </w:rPr>
        <w:t>М</w:t>
      </w:r>
      <w:r w:rsidR="0039670C">
        <w:rPr>
          <w:rFonts w:ascii="Times New Roman" w:hAnsi="Times New Roman" w:cs="Times New Roman"/>
          <w:sz w:val="28"/>
          <w:szCs w:val="28"/>
        </w:rPr>
        <w:t>озжуха</w:t>
      </w:r>
      <w:proofErr w:type="spellEnd"/>
      <w:r w:rsidR="00771658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803B9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03B97">
        <w:rPr>
          <w:rFonts w:ascii="Times New Roman" w:hAnsi="Times New Roman" w:cs="Times New Roman"/>
          <w:sz w:val="28"/>
          <w:szCs w:val="28"/>
        </w:rPr>
        <w:t>26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39670C">
        <w:rPr>
          <w:rFonts w:ascii="Times New Roman" w:hAnsi="Times New Roman" w:cs="Times New Roman"/>
          <w:sz w:val="28"/>
          <w:szCs w:val="28"/>
        </w:rPr>
        <w:t>5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03B97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BC2F1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98</cp:revision>
  <cp:lastPrinted>2022-07-26T06:36:00Z</cp:lastPrinted>
  <dcterms:created xsi:type="dcterms:W3CDTF">2020-07-15T09:19:00Z</dcterms:created>
  <dcterms:modified xsi:type="dcterms:W3CDTF">2023-04-21T09:05:00Z</dcterms:modified>
</cp:coreProperties>
</file>